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65DE" w14:textId="51395892" w:rsidR="0055688A" w:rsidRPr="00A6297B" w:rsidRDefault="0055688A" w:rsidP="789CCD5A">
      <w:pPr>
        <w:pStyle w:val="Bezmezer"/>
        <w:spacing w:beforeLines="120" w:before="288" w:afterLines="120" w:after="288"/>
        <w:rPr>
          <w:rFonts w:cs="Arial"/>
          <w:b/>
          <w:bCs/>
          <w:color w:val="003080" w:themeColor="accent1"/>
          <w:sz w:val="24"/>
          <w:lang w:val="cs-CZ"/>
        </w:rPr>
      </w:pPr>
    </w:p>
    <w:p w14:paraId="2A78AF75" w14:textId="445ED156" w:rsidR="0055688A" w:rsidRPr="00A6297B" w:rsidRDefault="347A109B" w:rsidP="25E8FC77">
      <w:pPr>
        <w:pStyle w:val="Bezmezer"/>
        <w:spacing w:beforeLines="120" w:before="288" w:afterLines="120" w:after="288"/>
        <w:rPr>
          <w:rFonts w:cs="Arial"/>
          <w:b/>
          <w:bCs/>
          <w:color w:val="003080" w:themeColor="accent1"/>
          <w:sz w:val="24"/>
          <w:lang w:val="cs-CZ"/>
        </w:rPr>
      </w:pPr>
      <w:r w:rsidRPr="25E8FC77">
        <w:rPr>
          <w:rFonts w:cs="Arial"/>
          <w:b/>
          <w:bCs/>
          <w:color w:val="002F80"/>
          <w:sz w:val="24"/>
          <w:lang w:val="cs-CZ"/>
        </w:rPr>
        <w:t>Berounka z ptačí perspektivy na obrazovkách České televize</w:t>
      </w:r>
    </w:p>
    <w:p w14:paraId="22A6CE3D" w14:textId="0E89C54D" w:rsidR="0055688A" w:rsidRPr="00A6297B" w:rsidRDefault="0055688A" w:rsidP="789CCD5A">
      <w:pPr>
        <w:pStyle w:val="Bezmezer"/>
        <w:spacing w:beforeLines="120" w:before="288" w:afterLines="120" w:after="288"/>
        <w:rPr>
          <w:rFonts w:cs="Arial"/>
          <w:b/>
          <w:bCs/>
          <w:color w:val="003080" w:themeColor="accent1"/>
          <w:sz w:val="24"/>
          <w:lang w:val="cs-CZ"/>
        </w:rPr>
      </w:pPr>
    </w:p>
    <w:p w14:paraId="254E8437" w14:textId="22250DC9" w:rsidR="0055688A" w:rsidRPr="00A6297B" w:rsidRDefault="347A109B" w:rsidP="25E8FC77">
      <w:pPr>
        <w:rPr>
          <w:rFonts w:ascii="Arial" w:eastAsia="Arial" w:hAnsi="Arial" w:cs="Arial"/>
          <w:color w:val="000000" w:themeColor="text1"/>
          <w:lang w:val="cs-CZ"/>
        </w:rPr>
      </w:pPr>
      <w:r w:rsidRPr="25E8FC77">
        <w:rPr>
          <w:rFonts w:ascii="Arial" w:eastAsia="Arial" w:hAnsi="Arial" w:cs="Arial"/>
          <w:color w:val="000000" w:themeColor="text1"/>
          <w:lang w:val="cs-CZ"/>
        </w:rPr>
        <w:t xml:space="preserve">Oblast Berounska a řeka Berounka se staly hlavními hvězdami </w:t>
      </w:r>
      <w:r w:rsidR="7E101E4E" w:rsidRPr="25E8FC77">
        <w:rPr>
          <w:rFonts w:ascii="Arial" w:eastAsia="Arial" w:hAnsi="Arial" w:cs="Arial"/>
          <w:color w:val="000000" w:themeColor="text1"/>
          <w:lang w:val="cs-CZ"/>
        </w:rPr>
        <w:t xml:space="preserve">druhého dílu </w:t>
      </w:r>
      <w:r w:rsidRPr="25E8FC77">
        <w:rPr>
          <w:rFonts w:ascii="Arial" w:eastAsia="Arial" w:hAnsi="Arial" w:cs="Arial"/>
          <w:color w:val="000000" w:themeColor="text1"/>
          <w:lang w:val="cs-CZ"/>
        </w:rPr>
        <w:t>dokumentárního cyklu České televize České řeky z výšky režiséra Lukáše Franty. Ve středu 9. dubna byl odvysílán díl věnovaný této malebné řece, která je neodmyslitelnou součástí zdejší krajiny a historie.</w:t>
      </w:r>
    </w:p>
    <w:p w14:paraId="6A49F3D3" w14:textId="6959C7A8" w:rsidR="0055688A" w:rsidRPr="00A6297B" w:rsidRDefault="0055688A" w:rsidP="789CCD5A">
      <w:pPr>
        <w:rPr>
          <w:rFonts w:ascii="Arial" w:eastAsia="Arial" w:hAnsi="Arial" w:cs="Arial"/>
          <w:color w:val="000000" w:themeColor="text1"/>
          <w:lang w:val="cs-CZ"/>
        </w:rPr>
      </w:pPr>
    </w:p>
    <w:p w14:paraId="564DA6C1" w14:textId="392F88F9" w:rsidR="0055688A" w:rsidRPr="00A6297B" w:rsidRDefault="347A109B" w:rsidP="25E8FC77">
      <w:pPr>
        <w:rPr>
          <w:rFonts w:ascii="Arial" w:eastAsia="Arial" w:hAnsi="Arial" w:cs="Arial"/>
          <w:color w:val="000000" w:themeColor="text1"/>
          <w:lang w:val="cs-CZ"/>
        </w:rPr>
      </w:pPr>
      <w:r w:rsidRPr="25E8FC77">
        <w:rPr>
          <w:rFonts w:ascii="Arial" w:eastAsia="Arial" w:hAnsi="Arial" w:cs="Arial"/>
          <w:color w:val="000000" w:themeColor="text1"/>
          <w:lang w:val="cs-CZ"/>
        </w:rPr>
        <w:t>Desetidílný cyklus kompletně natáčený z dronů, doplněný komentářem, představuje toky českých řek ve stylu populárních dokumentárních sérií ze zahraničí. Filmaři natáčeli celé toky Labe, Vltav</w:t>
      </w:r>
      <w:r w:rsidR="573B64E2" w:rsidRPr="25E8FC77">
        <w:rPr>
          <w:rFonts w:ascii="Arial" w:eastAsia="Arial" w:hAnsi="Arial" w:cs="Arial"/>
          <w:color w:val="000000" w:themeColor="text1"/>
          <w:lang w:val="cs-CZ"/>
        </w:rPr>
        <w:t>y</w:t>
      </w:r>
      <w:r w:rsidRPr="25E8FC77">
        <w:rPr>
          <w:rFonts w:ascii="Arial" w:eastAsia="Arial" w:hAnsi="Arial" w:cs="Arial"/>
          <w:color w:val="000000" w:themeColor="text1"/>
          <w:lang w:val="cs-CZ"/>
        </w:rPr>
        <w:t>, Berounk</w:t>
      </w:r>
      <w:r w:rsidR="4EDD29DB" w:rsidRPr="25E8FC77">
        <w:rPr>
          <w:rFonts w:ascii="Arial" w:eastAsia="Arial" w:hAnsi="Arial" w:cs="Arial"/>
          <w:color w:val="000000" w:themeColor="text1"/>
          <w:lang w:val="cs-CZ"/>
        </w:rPr>
        <w:t>y</w:t>
      </w:r>
      <w:r w:rsidRPr="25E8FC77">
        <w:rPr>
          <w:rFonts w:ascii="Arial" w:eastAsia="Arial" w:hAnsi="Arial" w:cs="Arial"/>
          <w:color w:val="000000" w:themeColor="text1"/>
          <w:lang w:val="cs-CZ"/>
        </w:rPr>
        <w:t>, Sázav</w:t>
      </w:r>
      <w:r w:rsidR="1D1BE25F" w:rsidRPr="25E8FC77">
        <w:rPr>
          <w:rFonts w:ascii="Arial" w:eastAsia="Arial" w:hAnsi="Arial" w:cs="Arial"/>
          <w:color w:val="000000" w:themeColor="text1"/>
          <w:lang w:val="cs-CZ"/>
        </w:rPr>
        <w:t>y</w:t>
      </w:r>
      <w:r w:rsidRPr="25E8FC77">
        <w:rPr>
          <w:rFonts w:ascii="Arial" w:eastAsia="Arial" w:hAnsi="Arial" w:cs="Arial"/>
          <w:color w:val="000000" w:themeColor="text1"/>
          <w:lang w:val="cs-CZ"/>
        </w:rPr>
        <w:t>, Morav</w:t>
      </w:r>
      <w:r w:rsidR="1B831726" w:rsidRPr="25E8FC77">
        <w:rPr>
          <w:rFonts w:ascii="Arial" w:eastAsia="Arial" w:hAnsi="Arial" w:cs="Arial"/>
          <w:color w:val="000000" w:themeColor="text1"/>
          <w:lang w:val="cs-CZ"/>
        </w:rPr>
        <w:t>y</w:t>
      </w:r>
      <w:r w:rsidRPr="25E8FC77">
        <w:rPr>
          <w:rFonts w:ascii="Arial" w:eastAsia="Arial" w:hAnsi="Arial" w:cs="Arial"/>
          <w:color w:val="000000" w:themeColor="text1"/>
          <w:lang w:val="cs-CZ"/>
        </w:rPr>
        <w:t>, Dyj</w:t>
      </w:r>
      <w:r w:rsidR="7093C5D2" w:rsidRPr="25E8FC77">
        <w:rPr>
          <w:rFonts w:ascii="Arial" w:eastAsia="Arial" w:hAnsi="Arial" w:cs="Arial"/>
          <w:color w:val="000000" w:themeColor="text1"/>
          <w:lang w:val="cs-CZ"/>
        </w:rPr>
        <w:t>e</w:t>
      </w:r>
      <w:r w:rsidRPr="25E8FC77">
        <w:rPr>
          <w:rFonts w:ascii="Arial" w:eastAsia="Arial" w:hAnsi="Arial" w:cs="Arial"/>
          <w:color w:val="000000" w:themeColor="text1"/>
          <w:lang w:val="cs-CZ"/>
        </w:rPr>
        <w:t xml:space="preserve"> nebo Jizer</w:t>
      </w:r>
      <w:r w:rsidR="01CF090A" w:rsidRPr="25E8FC77">
        <w:rPr>
          <w:rFonts w:ascii="Arial" w:eastAsia="Arial" w:hAnsi="Arial" w:cs="Arial"/>
          <w:color w:val="000000" w:themeColor="text1"/>
          <w:lang w:val="cs-CZ"/>
        </w:rPr>
        <w:t>y</w:t>
      </w:r>
      <w:r w:rsidRPr="25E8FC77">
        <w:rPr>
          <w:rFonts w:ascii="Arial" w:eastAsia="Arial" w:hAnsi="Arial" w:cs="Arial"/>
          <w:color w:val="000000" w:themeColor="text1"/>
          <w:lang w:val="cs-CZ"/>
        </w:rPr>
        <w:t>.</w:t>
      </w:r>
    </w:p>
    <w:p w14:paraId="55F12A07" w14:textId="2EC5E59E" w:rsidR="0055688A" w:rsidRPr="00A6297B" w:rsidRDefault="0055688A" w:rsidP="789CCD5A">
      <w:pPr>
        <w:rPr>
          <w:rFonts w:ascii="Arial" w:eastAsia="Arial" w:hAnsi="Arial" w:cs="Arial"/>
          <w:color w:val="000000" w:themeColor="text1"/>
          <w:lang w:val="cs-CZ"/>
        </w:rPr>
      </w:pPr>
    </w:p>
    <w:p w14:paraId="5436A44F" w14:textId="69EE2818" w:rsidR="0055688A" w:rsidRPr="00A6297B" w:rsidRDefault="58DACDE6" w:rsidP="25E8FC77">
      <w:pPr>
        <w:spacing w:before="240" w:after="240"/>
        <w:rPr>
          <w:rFonts w:ascii="Arial" w:eastAsia="Arial" w:hAnsi="Arial" w:cs="Arial"/>
          <w:color w:val="000000" w:themeColor="text1"/>
          <w:lang w:val="cs-CZ"/>
        </w:rPr>
      </w:pPr>
      <w:r w:rsidRPr="25E8FC77">
        <w:rPr>
          <w:rFonts w:ascii="Arial" w:eastAsia="Arial" w:hAnsi="Arial" w:cs="Arial"/>
          <w:color w:val="000000" w:themeColor="text1"/>
          <w:lang w:val="cs-CZ"/>
        </w:rPr>
        <w:t>Druhý d</w:t>
      </w:r>
      <w:r w:rsidR="347A109B" w:rsidRPr="25E8FC77">
        <w:rPr>
          <w:rFonts w:ascii="Arial" w:eastAsia="Arial" w:hAnsi="Arial" w:cs="Arial"/>
          <w:color w:val="000000" w:themeColor="text1"/>
          <w:lang w:val="cs-CZ"/>
        </w:rPr>
        <w:t xml:space="preserve">íl nabídl jedinečný pohled na </w:t>
      </w:r>
      <w:r w:rsidR="4928E6CA" w:rsidRPr="25E8FC77">
        <w:rPr>
          <w:rFonts w:ascii="Arial" w:eastAsia="Arial" w:hAnsi="Arial" w:cs="Arial"/>
          <w:color w:val="000000" w:themeColor="text1"/>
          <w:lang w:val="cs-CZ"/>
        </w:rPr>
        <w:t xml:space="preserve">řeku </w:t>
      </w:r>
      <w:r w:rsidR="347A109B" w:rsidRPr="25E8FC77">
        <w:rPr>
          <w:rFonts w:ascii="Arial" w:eastAsia="Arial" w:hAnsi="Arial" w:cs="Arial"/>
          <w:color w:val="000000" w:themeColor="text1"/>
          <w:lang w:val="cs-CZ"/>
        </w:rPr>
        <w:t>Berounku z ptačí perspektivy a přiblíž</w:t>
      </w:r>
      <w:r w:rsidR="6738D297" w:rsidRPr="25E8FC77">
        <w:rPr>
          <w:rFonts w:ascii="Arial" w:eastAsia="Arial" w:hAnsi="Arial" w:cs="Arial"/>
          <w:color w:val="000000" w:themeColor="text1"/>
          <w:lang w:val="cs-CZ"/>
        </w:rPr>
        <w:t>il</w:t>
      </w:r>
      <w:r w:rsidR="347A109B" w:rsidRPr="25E8FC77">
        <w:rPr>
          <w:rFonts w:ascii="Arial" w:eastAsia="Arial" w:hAnsi="Arial" w:cs="Arial"/>
          <w:color w:val="000000" w:themeColor="text1"/>
          <w:lang w:val="cs-CZ"/>
        </w:rPr>
        <w:t xml:space="preserve"> nejen její přírodní krásy, ale také významná místa, která se nacházejí v jejím okolí. Diváci se mohou těšit na úchvatné letecké záběry, které zachycují malebná údolí, historické památky i chráněná území, jež dělají z Berounska turisticky atraktivní destinaci.</w:t>
      </w:r>
    </w:p>
    <w:p w14:paraId="1ED2D108" w14:textId="060A768E" w:rsidR="0055688A" w:rsidRPr="00A6297B" w:rsidRDefault="0055688A" w:rsidP="789CCD5A">
      <w:pPr>
        <w:rPr>
          <w:rFonts w:ascii="Arial" w:eastAsia="Arial" w:hAnsi="Arial" w:cs="Arial"/>
          <w:color w:val="000000" w:themeColor="text1"/>
          <w:lang w:val="cs-CZ"/>
        </w:rPr>
      </w:pPr>
    </w:p>
    <w:p w14:paraId="20A41485" w14:textId="3F490B46" w:rsidR="0055688A" w:rsidRPr="00A6297B" w:rsidRDefault="347A109B" w:rsidP="25E8FC77">
      <w:pPr>
        <w:rPr>
          <w:rFonts w:ascii="Arial" w:eastAsia="Arial" w:hAnsi="Arial" w:cs="Arial"/>
          <w:color w:val="000000" w:themeColor="text1"/>
        </w:rPr>
      </w:pPr>
      <w:r w:rsidRPr="25E8FC77">
        <w:rPr>
          <w:rFonts w:ascii="Arial" w:eastAsia="Arial" w:hAnsi="Arial" w:cs="Arial"/>
          <w:color w:val="000000" w:themeColor="text1"/>
          <w:lang w:val="cs-CZ"/>
        </w:rPr>
        <w:t xml:space="preserve">V dokumentu se objeví ikonická místa, jako je hrad Karlštejn, hrad Křivoklát, Skryje nebo romantické meandry v CHKO Křivoklátsko. Dalšími místy, kterými vás dokument provede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jsou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: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obec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Srbsko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Tetín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a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Beroun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.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Ne</w:t>
      </w:r>
      <w:r w:rsidR="4569B67B" w:rsidRPr="25E8FC77">
        <w:rPr>
          <w:rFonts w:ascii="Arial" w:eastAsia="Arial" w:hAnsi="Arial" w:cs="Arial"/>
          <w:color w:val="000000" w:themeColor="text1"/>
        </w:rPr>
        <w:t>bud</w:t>
      </w:r>
      <w:r w:rsidRPr="25E8FC77">
        <w:rPr>
          <w:rFonts w:ascii="Arial" w:eastAsia="Arial" w:hAnsi="Arial" w:cs="Arial"/>
          <w:color w:val="000000" w:themeColor="text1"/>
        </w:rPr>
        <w:t>e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chybět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ani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sklárna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Rückl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v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Nižboru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Informační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centrum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keltské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kultury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na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zámku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Nižbor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, </w:t>
      </w:r>
      <w:r w:rsidR="007F2FE8">
        <w:rPr>
          <w:rFonts w:ascii="Arial" w:eastAsia="Arial" w:hAnsi="Arial" w:cs="Arial"/>
          <w:color w:val="000000" w:themeColor="text1"/>
        </w:rPr>
        <w:t xml:space="preserve">kemp v </w:t>
      </w:r>
      <w:proofErr w:type="spellStart"/>
      <w:r w:rsidR="007F2FE8">
        <w:rPr>
          <w:rFonts w:ascii="Arial" w:eastAsia="Arial" w:hAnsi="Arial" w:cs="Arial"/>
          <w:color w:val="000000" w:themeColor="text1"/>
        </w:rPr>
        <w:t>Račičích</w:t>
      </w:r>
      <w:proofErr w:type="spellEnd"/>
      <w:r w:rsidR="007F2FE8">
        <w:rPr>
          <w:rFonts w:ascii="Arial" w:eastAsia="Arial" w:hAnsi="Arial" w:cs="Arial"/>
          <w:color w:val="000000" w:themeColor="text1"/>
        </w:rPr>
        <w:t xml:space="preserve"> a </w:t>
      </w:r>
      <w:proofErr w:type="spellStart"/>
      <w:r w:rsidR="007F2FE8">
        <w:rPr>
          <w:rFonts w:ascii="Arial" w:eastAsia="Arial" w:hAnsi="Arial" w:cs="Arial"/>
          <w:color w:val="000000" w:themeColor="text1"/>
        </w:rPr>
        <w:t>ve</w:t>
      </w:r>
      <w:proofErr w:type="spellEnd"/>
      <w:r w:rsidR="007F2FE8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F2FE8">
        <w:rPr>
          <w:rFonts w:ascii="Arial" w:eastAsia="Arial" w:hAnsi="Arial" w:cs="Arial"/>
          <w:color w:val="000000" w:themeColor="text1"/>
        </w:rPr>
        <w:t>Zbečně</w:t>
      </w:r>
      <w:proofErr w:type="spellEnd"/>
      <w:r w:rsidR="007F2FE8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Pamětní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síň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Oty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Pavla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v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Branově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nebo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zřícenina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5E8FC77">
        <w:rPr>
          <w:rFonts w:ascii="Arial" w:eastAsia="Arial" w:hAnsi="Arial" w:cs="Arial"/>
          <w:color w:val="000000" w:themeColor="text1"/>
        </w:rPr>
        <w:t>hradu</w:t>
      </w:r>
      <w:proofErr w:type="spellEnd"/>
      <w:r w:rsidRPr="25E8FC77">
        <w:rPr>
          <w:rFonts w:ascii="Arial" w:eastAsia="Arial" w:hAnsi="Arial" w:cs="Arial"/>
          <w:color w:val="000000" w:themeColor="text1"/>
        </w:rPr>
        <w:t xml:space="preserve"> </w:t>
      </w:r>
      <w:r w:rsidR="007F2FE8">
        <w:rPr>
          <w:rFonts w:ascii="Arial" w:eastAsia="Arial" w:hAnsi="Arial" w:cs="Arial"/>
          <w:color w:val="000000" w:themeColor="text1"/>
        </w:rPr>
        <w:t>Libštejn</w:t>
      </w:r>
      <w:r w:rsidRPr="25E8FC77">
        <w:rPr>
          <w:rFonts w:ascii="Arial" w:eastAsia="Arial" w:hAnsi="Arial" w:cs="Arial"/>
          <w:color w:val="000000" w:themeColor="text1"/>
        </w:rPr>
        <w:t xml:space="preserve">.  </w:t>
      </w:r>
    </w:p>
    <w:p w14:paraId="73F72235" w14:textId="3C119909" w:rsidR="0055688A" w:rsidRPr="00A6297B" w:rsidRDefault="0055688A" w:rsidP="789CCD5A">
      <w:pPr>
        <w:rPr>
          <w:rFonts w:ascii="Arial" w:eastAsia="Arial" w:hAnsi="Arial" w:cs="Arial"/>
          <w:color w:val="000000" w:themeColor="text1"/>
          <w:lang w:val="cs-CZ"/>
        </w:rPr>
      </w:pPr>
    </w:p>
    <w:p w14:paraId="77718F30" w14:textId="4E1AED0A" w:rsidR="0055688A" w:rsidRPr="00A6297B" w:rsidRDefault="0055688A" w:rsidP="789CCD5A">
      <w:pPr>
        <w:rPr>
          <w:rFonts w:ascii="Arial" w:eastAsia="Arial" w:hAnsi="Arial" w:cs="Arial"/>
          <w:color w:val="000000" w:themeColor="text1"/>
          <w:lang w:val="cs-CZ"/>
        </w:rPr>
      </w:pPr>
    </w:p>
    <w:p w14:paraId="7A0A81CA" w14:textId="2CE36050" w:rsidR="0055688A" w:rsidRPr="00A6297B" w:rsidRDefault="347A109B" w:rsidP="25E8FC77">
      <w:pPr>
        <w:rPr>
          <w:rFonts w:ascii="Arial" w:eastAsia="Arial" w:hAnsi="Arial" w:cs="Arial"/>
          <w:color w:val="000000" w:themeColor="text1"/>
          <w:lang w:val="cs-CZ"/>
        </w:rPr>
      </w:pPr>
      <w:r w:rsidRPr="25E8FC77">
        <w:rPr>
          <w:rFonts w:ascii="Arial" w:eastAsia="Arial" w:hAnsi="Arial" w:cs="Arial"/>
          <w:color w:val="000000" w:themeColor="text1"/>
          <w:lang w:val="cs-CZ"/>
        </w:rPr>
        <w:t>"Berounka je nejen překrásnou řekou, ale také klíčovou destinací pro rekreační vodáky a cykloturisty. Jsme rádi, že se její kouzlo dostane na obrazovky a přiblíží ji širší veřejnosti," uvedl</w:t>
      </w:r>
      <w:r w:rsidR="5D1B74C0" w:rsidRPr="25E8FC77">
        <w:rPr>
          <w:rFonts w:ascii="Arial" w:eastAsia="Arial" w:hAnsi="Arial" w:cs="Arial"/>
          <w:color w:val="000000" w:themeColor="text1"/>
          <w:lang w:val="cs-CZ"/>
        </w:rPr>
        <w:t xml:space="preserve"> Mgr. Dušan </w:t>
      </w:r>
      <w:proofErr w:type="spellStart"/>
      <w:r w:rsidR="5D1B74C0" w:rsidRPr="25E8FC77">
        <w:rPr>
          <w:rFonts w:ascii="Arial" w:eastAsia="Arial" w:hAnsi="Arial" w:cs="Arial"/>
          <w:color w:val="000000" w:themeColor="text1"/>
          <w:lang w:val="cs-CZ"/>
        </w:rPr>
        <w:t>Tomčo</w:t>
      </w:r>
      <w:proofErr w:type="spellEnd"/>
      <w:r w:rsidRPr="25E8FC77">
        <w:rPr>
          <w:rFonts w:ascii="Arial" w:eastAsia="Arial" w:hAnsi="Arial" w:cs="Arial"/>
          <w:color w:val="000000" w:themeColor="text1"/>
          <w:lang w:val="cs-CZ"/>
        </w:rPr>
        <w:t xml:space="preserve">, </w:t>
      </w:r>
      <w:r w:rsidR="12FE5E11" w:rsidRPr="25E8FC77">
        <w:rPr>
          <w:rFonts w:ascii="Arial" w:eastAsia="Arial" w:hAnsi="Arial" w:cs="Arial"/>
          <w:color w:val="000000" w:themeColor="text1"/>
          <w:lang w:val="cs-CZ"/>
        </w:rPr>
        <w:t>předseda</w:t>
      </w:r>
      <w:r w:rsidRPr="25E8FC77">
        <w:rPr>
          <w:rFonts w:ascii="Arial" w:eastAsia="Arial" w:hAnsi="Arial" w:cs="Arial"/>
          <w:color w:val="000000" w:themeColor="text1"/>
          <w:lang w:val="cs-CZ"/>
        </w:rPr>
        <w:t xml:space="preserve"> </w:t>
      </w:r>
      <w:r w:rsidR="7DCE6690" w:rsidRPr="25E8FC77">
        <w:rPr>
          <w:rFonts w:ascii="Arial" w:eastAsia="Arial" w:hAnsi="Arial" w:cs="Arial"/>
          <w:color w:val="000000" w:themeColor="text1"/>
          <w:lang w:val="cs-CZ"/>
        </w:rPr>
        <w:t>destinační agentury</w:t>
      </w:r>
      <w:r w:rsidRPr="25E8FC77">
        <w:rPr>
          <w:rFonts w:ascii="Arial" w:eastAsia="Arial" w:hAnsi="Arial" w:cs="Arial"/>
          <w:color w:val="000000" w:themeColor="text1"/>
          <w:lang w:val="cs-CZ"/>
        </w:rPr>
        <w:t xml:space="preserve"> Berounsko</w:t>
      </w:r>
      <w:r w:rsidR="423AEF06" w:rsidRPr="25E8FC77">
        <w:rPr>
          <w:rFonts w:ascii="Arial" w:eastAsia="Arial" w:hAnsi="Arial" w:cs="Arial"/>
          <w:color w:val="000000" w:themeColor="text1"/>
          <w:lang w:val="cs-CZ"/>
        </w:rPr>
        <w:t xml:space="preserve"> a místostarosta města Beroun</w:t>
      </w:r>
      <w:r w:rsidRPr="25E8FC77">
        <w:rPr>
          <w:rFonts w:ascii="Arial" w:eastAsia="Arial" w:hAnsi="Arial" w:cs="Arial"/>
          <w:color w:val="000000" w:themeColor="text1"/>
          <w:lang w:val="cs-CZ"/>
        </w:rPr>
        <w:t>.</w:t>
      </w:r>
    </w:p>
    <w:p w14:paraId="407A9961" w14:textId="06069A19" w:rsidR="0055688A" w:rsidRPr="00A6297B" w:rsidRDefault="0055688A" w:rsidP="789CCD5A">
      <w:pPr>
        <w:rPr>
          <w:rFonts w:ascii="Arial" w:eastAsia="Arial" w:hAnsi="Arial" w:cs="Arial"/>
          <w:color w:val="000000" w:themeColor="text1"/>
          <w:lang w:val="cs-CZ"/>
        </w:rPr>
      </w:pPr>
    </w:p>
    <w:p w14:paraId="037306C1" w14:textId="5692ED70" w:rsidR="0055688A" w:rsidRPr="00A6297B" w:rsidRDefault="347A109B" w:rsidP="789CCD5A">
      <w:pPr>
        <w:rPr>
          <w:rFonts w:ascii="Arial" w:eastAsia="Arial" w:hAnsi="Arial" w:cs="Arial"/>
          <w:color w:val="000000" w:themeColor="text1"/>
          <w:lang w:val="cs-CZ"/>
        </w:rPr>
      </w:pPr>
      <w:r w:rsidRPr="789CCD5A">
        <w:rPr>
          <w:rFonts w:ascii="Arial" w:eastAsia="Arial" w:hAnsi="Arial" w:cs="Arial"/>
          <w:color w:val="000000" w:themeColor="text1"/>
          <w:lang w:val="cs-CZ"/>
        </w:rPr>
        <w:t xml:space="preserve">Pořad </w:t>
      </w:r>
      <w:r w:rsidR="007F2FE8">
        <w:rPr>
          <w:rFonts w:ascii="Arial" w:eastAsia="Arial" w:hAnsi="Arial" w:cs="Arial"/>
          <w:color w:val="000000" w:themeColor="text1"/>
          <w:lang w:val="cs-CZ"/>
        </w:rPr>
        <w:t>České řeky z výšky</w:t>
      </w:r>
      <w:r w:rsidRPr="789CCD5A">
        <w:rPr>
          <w:rFonts w:ascii="Arial" w:eastAsia="Arial" w:hAnsi="Arial" w:cs="Arial"/>
          <w:color w:val="000000" w:themeColor="text1"/>
          <w:lang w:val="cs-CZ"/>
        </w:rPr>
        <w:t xml:space="preserve"> se vysílá na programu ČT</w:t>
      </w:r>
      <w:r w:rsidR="007F2FE8">
        <w:rPr>
          <w:rFonts w:ascii="Arial" w:eastAsia="Arial" w:hAnsi="Arial" w:cs="Arial"/>
          <w:color w:val="000000" w:themeColor="text1"/>
          <w:lang w:val="cs-CZ"/>
        </w:rPr>
        <w:t>2</w:t>
      </w:r>
      <w:r w:rsidRPr="789CCD5A">
        <w:rPr>
          <w:rFonts w:ascii="Arial" w:eastAsia="Arial" w:hAnsi="Arial" w:cs="Arial"/>
          <w:color w:val="000000" w:themeColor="text1"/>
          <w:lang w:val="cs-CZ"/>
        </w:rPr>
        <w:t xml:space="preserve"> od dubna do začátku června každou středu ve večerních hodinách a mapuje krásy českých vodních toků, jejich přírodní hodnoty i kulturní zajímavosti. Epizoda věnovaná Berounce </w:t>
      </w:r>
      <w:r w:rsidR="5D551DF3" w:rsidRPr="789CCD5A">
        <w:rPr>
          <w:rFonts w:ascii="Arial" w:eastAsia="Arial" w:hAnsi="Arial" w:cs="Arial"/>
          <w:color w:val="000000" w:themeColor="text1"/>
          <w:lang w:val="cs-CZ"/>
        </w:rPr>
        <w:t xml:space="preserve">je </w:t>
      </w:r>
      <w:r w:rsidRPr="789CCD5A">
        <w:rPr>
          <w:rFonts w:ascii="Arial" w:eastAsia="Arial" w:hAnsi="Arial" w:cs="Arial"/>
          <w:color w:val="000000" w:themeColor="text1"/>
          <w:lang w:val="cs-CZ"/>
        </w:rPr>
        <w:t>k dispozici i v iVysílání.</w:t>
      </w:r>
    </w:p>
    <w:p w14:paraId="526543D5" w14:textId="69768115" w:rsidR="0055688A" w:rsidRPr="00A6297B" w:rsidRDefault="0055688A" w:rsidP="789CCD5A">
      <w:pPr>
        <w:rPr>
          <w:rFonts w:ascii="Arial" w:eastAsia="Arial" w:hAnsi="Arial" w:cs="Arial"/>
          <w:color w:val="000000" w:themeColor="text1"/>
          <w:lang w:val="cs-CZ"/>
        </w:rPr>
      </w:pPr>
    </w:p>
    <w:p w14:paraId="06252276" w14:textId="4DF83BD5" w:rsidR="25E8FC77" w:rsidRDefault="25E8FC77" w:rsidP="25E8FC77">
      <w:pPr>
        <w:rPr>
          <w:rFonts w:ascii="Arial" w:eastAsia="Arial" w:hAnsi="Arial" w:cs="Arial"/>
          <w:color w:val="000000" w:themeColor="text1"/>
          <w:lang w:val="cs-CZ"/>
        </w:rPr>
      </w:pPr>
    </w:p>
    <w:p w14:paraId="78EDA4EE" w14:textId="791F8506" w:rsidR="25E8FC77" w:rsidRDefault="25E8FC77" w:rsidP="25E8FC77">
      <w:pPr>
        <w:rPr>
          <w:rFonts w:ascii="Arial" w:eastAsia="Arial" w:hAnsi="Arial" w:cs="Arial"/>
          <w:color w:val="000000" w:themeColor="text1"/>
          <w:lang w:val="cs-CZ"/>
        </w:rPr>
      </w:pPr>
    </w:p>
    <w:p w14:paraId="175658B9" w14:textId="74E5E727" w:rsidR="0055688A" w:rsidRPr="00A6297B" w:rsidRDefault="347A109B" w:rsidP="25E8FC77">
      <w:pPr>
        <w:rPr>
          <w:rFonts w:ascii="Arial" w:eastAsia="Arial" w:hAnsi="Arial" w:cs="Arial"/>
          <w:color w:val="000000" w:themeColor="text1"/>
          <w:lang w:val="cs-CZ"/>
        </w:rPr>
      </w:pPr>
      <w:r w:rsidRPr="25E8FC77">
        <w:rPr>
          <w:rFonts w:ascii="Arial" w:eastAsia="Arial" w:hAnsi="Arial" w:cs="Arial"/>
          <w:color w:val="000000" w:themeColor="text1"/>
          <w:lang w:val="cs-CZ"/>
        </w:rPr>
        <w:t xml:space="preserve">Na tvorbě pořadu se podílelo město Beroun a </w:t>
      </w:r>
      <w:r w:rsidR="21405DAB" w:rsidRPr="25E8FC77">
        <w:rPr>
          <w:rFonts w:ascii="Arial" w:eastAsia="Arial" w:hAnsi="Arial" w:cs="Arial"/>
          <w:color w:val="000000" w:themeColor="text1"/>
          <w:lang w:val="cs-CZ"/>
        </w:rPr>
        <w:t>d</w:t>
      </w:r>
      <w:r w:rsidRPr="25E8FC77">
        <w:rPr>
          <w:rFonts w:ascii="Arial" w:eastAsia="Arial" w:hAnsi="Arial" w:cs="Arial"/>
          <w:color w:val="000000" w:themeColor="text1"/>
          <w:lang w:val="cs-CZ"/>
        </w:rPr>
        <w:t xml:space="preserve">estinační </w:t>
      </w:r>
      <w:r w:rsidR="777C72E1" w:rsidRPr="25E8FC77">
        <w:rPr>
          <w:rFonts w:ascii="Arial" w:eastAsia="Arial" w:hAnsi="Arial" w:cs="Arial"/>
          <w:color w:val="000000" w:themeColor="text1"/>
          <w:lang w:val="cs-CZ"/>
        </w:rPr>
        <w:t>agentura</w:t>
      </w:r>
      <w:r w:rsidRPr="25E8FC77">
        <w:rPr>
          <w:rFonts w:ascii="Arial" w:eastAsia="Arial" w:hAnsi="Arial" w:cs="Arial"/>
          <w:color w:val="000000" w:themeColor="text1"/>
          <w:lang w:val="cs-CZ"/>
        </w:rPr>
        <w:t xml:space="preserve"> Berounsko, která poskytla odborné konzultace a tipy na zajímavé lokality, jež stojí za to objevit. „Jsme velmi rádi, že se Berounsko dostalo do tohoto prestižního cyklu a že můžeme široké veřejnosti ukázat krásu a jedinečnost naší řeky a jejího okolí,“ uvedla Ing. Hana Hájková, ředitelka </w:t>
      </w:r>
      <w:r w:rsidR="52C9543A" w:rsidRPr="25E8FC77">
        <w:rPr>
          <w:rFonts w:ascii="Arial" w:eastAsia="Arial" w:hAnsi="Arial" w:cs="Arial"/>
          <w:color w:val="000000" w:themeColor="text1"/>
          <w:lang w:val="cs-CZ"/>
        </w:rPr>
        <w:lastRenderedPageBreak/>
        <w:t xml:space="preserve">destinační agentury </w:t>
      </w:r>
      <w:r w:rsidRPr="25E8FC77">
        <w:rPr>
          <w:rFonts w:ascii="Arial" w:eastAsia="Arial" w:hAnsi="Arial" w:cs="Arial"/>
          <w:color w:val="000000" w:themeColor="text1"/>
          <w:lang w:val="cs-CZ"/>
        </w:rPr>
        <w:t xml:space="preserve">Berounko. Na projektu se město Beroun a Berounsko podílelo i finančně. </w:t>
      </w:r>
    </w:p>
    <w:p w14:paraId="5DCC30D4" w14:textId="28887639" w:rsidR="0055688A" w:rsidRPr="00A6297B" w:rsidRDefault="0055688A" w:rsidP="789CCD5A">
      <w:pPr>
        <w:rPr>
          <w:rFonts w:ascii="Arial" w:eastAsia="Arial" w:hAnsi="Arial" w:cs="Arial"/>
          <w:color w:val="000000" w:themeColor="text1"/>
          <w:lang w:val="cs-CZ"/>
        </w:rPr>
      </w:pPr>
    </w:p>
    <w:p w14:paraId="66F2A00D" w14:textId="73595870" w:rsidR="0055688A" w:rsidRPr="00A6297B" w:rsidRDefault="347A109B" w:rsidP="25E8FC77">
      <w:pPr>
        <w:rPr>
          <w:rFonts w:ascii="Arial" w:eastAsia="Arial" w:hAnsi="Arial" w:cs="Arial"/>
          <w:color w:val="000000" w:themeColor="text1"/>
          <w:lang w:val="cs-CZ"/>
        </w:rPr>
      </w:pPr>
      <w:r w:rsidRPr="25E8FC77">
        <w:rPr>
          <w:rFonts w:ascii="Arial" w:eastAsia="Arial" w:hAnsi="Arial" w:cs="Arial"/>
          <w:color w:val="000000" w:themeColor="text1"/>
          <w:lang w:val="cs-CZ"/>
        </w:rPr>
        <w:t>Odkaz ke zhlédnutí online:</w:t>
      </w:r>
    </w:p>
    <w:p w14:paraId="3AD1D901" w14:textId="49283E44" w:rsidR="0055688A" w:rsidRPr="00A6297B" w:rsidRDefault="222C00EB" w:rsidP="789CCD5A">
      <w:r>
        <w:rPr>
          <w:noProof/>
        </w:rPr>
        <w:drawing>
          <wp:inline distT="0" distB="0" distL="0" distR="0" wp14:anchorId="2016AD53" wp14:editId="0491AE95">
            <wp:extent cx="1428748" cy="1428748"/>
            <wp:effectExtent l="0" t="0" r="0" b="0"/>
            <wp:docPr id="1326979939" name="Obrázek 1326979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48" cy="142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F9586" w14:textId="0EB494CC" w:rsidR="0055688A" w:rsidRPr="00A6297B" w:rsidRDefault="0055688A" w:rsidP="0055688A">
      <w:pPr>
        <w:pStyle w:val="Bezmezer"/>
        <w:rPr>
          <w:lang w:val="cs-CZ"/>
        </w:rPr>
      </w:pPr>
    </w:p>
    <w:sectPr w:rsidR="0055688A" w:rsidRPr="00A6297B">
      <w:headerReference w:type="default" r:id="rId10"/>
      <w:footerReference w:type="default" r:id="rId11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183F" w14:textId="77777777" w:rsidR="00951068" w:rsidRDefault="00951068">
      <w:r>
        <w:separator/>
      </w:r>
    </w:p>
  </w:endnote>
  <w:endnote w:type="continuationSeparator" w:id="0">
    <w:p w14:paraId="137D186C" w14:textId="77777777" w:rsidR="00951068" w:rsidRDefault="0095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14:paraId="4C43A0B1" w14:textId="77777777" w:rsidTr="789CCD5A">
      <w:tc>
        <w:tcPr>
          <w:tcW w:w="3405" w:type="dxa"/>
        </w:tcPr>
        <w:p w14:paraId="03436C36" w14:textId="2E95AD0B" w:rsidR="001545C2" w:rsidRPr="001545C2" w:rsidRDefault="789CCD5A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r w:rsid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  <w:r w:rsidR="001545C2">
            <w:br/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Husovo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ná</w:t>
          </w:r>
          <w:proofErr w:type="spellEnd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</w:t>
          </w:r>
          <w:r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9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 xml:space="preserve">, 266 </w:t>
          </w:r>
          <w:r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01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 xml:space="preserve">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Beroun</w:t>
          </w:r>
          <w:proofErr w:type="spellEnd"/>
        </w:p>
        <w:p w14:paraId="74CD59F9" w14:textId="64C4BE6A" w:rsidR="001545C2" w:rsidRPr="001545C2" w:rsidRDefault="789CCD5A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  <w:r w:rsidR="001545C2">
            <w:br/>
          </w: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</w:tc>
      <w:tc>
        <w:tcPr>
          <w:tcW w:w="6223" w:type="dxa"/>
        </w:tcPr>
        <w:p w14:paraId="05019E8C" w14:textId="77777777" w:rsidR="00AD01C6" w:rsidRDefault="75BE1CC3" w:rsidP="75BE1CC3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en-US"/>
            </w:rPr>
          </w:pPr>
          <w:proofErr w:type="spellStart"/>
          <w:r w:rsidRPr="75BE1CC3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en-US"/>
            </w:rPr>
            <w:t>Kontaktní</w:t>
          </w:r>
          <w:proofErr w:type="spellEnd"/>
          <w:r w:rsidRPr="75BE1CC3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en-US"/>
            </w:rPr>
            <w:t xml:space="preserve"> </w:t>
          </w:r>
          <w:proofErr w:type="spellStart"/>
          <w:r w:rsidRPr="75BE1CC3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en-US"/>
            </w:rPr>
            <w:t>osoba</w:t>
          </w:r>
          <w:proofErr w:type="spellEnd"/>
        </w:p>
        <w:p w14:paraId="2A2C025B" w14:textId="59D9AFC9" w:rsidR="00AD01C6" w:rsidRDefault="789CCD5A" w:rsidP="75BE1CC3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75BE1CC3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Hana Hájková</w:t>
          </w:r>
        </w:p>
        <w:p w14:paraId="756317F3" w14:textId="414CD3A0" w:rsidR="00AD01C6" w:rsidRDefault="789CCD5A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+420 734 207 279</w:t>
          </w:r>
        </w:p>
        <w:p w14:paraId="759ABCA3" w14:textId="1D0F7976" w:rsidR="001545C2" w:rsidRPr="00AD01C6" w:rsidRDefault="789CCD5A" w:rsidP="789CCD5A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03080" w:themeColor="accent1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E: </w:t>
          </w:r>
          <w:r w:rsidRPr="789CCD5A">
            <w:rPr>
              <w:rFonts w:ascii="Arial" w:hAnsi="Arial" w:cs="Arial"/>
              <w:color w:val="003080" w:themeColor="accent1"/>
              <w:spacing w:val="6"/>
              <w:sz w:val="16"/>
              <w:szCs w:val="16"/>
            </w:rPr>
            <w:t>hajkova@berounsko.net</w:t>
          </w:r>
        </w:p>
      </w:tc>
    </w:tr>
  </w:tbl>
  <w:p w14:paraId="59787A4B" w14:textId="77777777" w:rsidR="000C339E" w:rsidRPr="001545C2" w:rsidRDefault="000C339E" w:rsidP="789CCD5A">
    <w:pPr>
      <w:pStyle w:val="Zhlavazpat"/>
      <w:tabs>
        <w:tab w:val="clear" w:pos="9020"/>
        <w:tab w:val="center" w:pos="4819"/>
        <w:tab w:val="right" w:pos="9638"/>
      </w:tabs>
      <w:spacing w:line="200" w:lineRule="exact"/>
      <w:ind w:left="144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9E75" w14:textId="77777777" w:rsidR="00951068" w:rsidRDefault="00951068">
      <w:r>
        <w:separator/>
      </w:r>
    </w:p>
  </w:footnote>
  <w:footnote w:type="continuationSeparator" w:id="0">
    <w:p w14:paraId="59EC4500" w14:textId="77777777" w:rsidR="00951068" w:rsidRDefault="0095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0E38" w14:textId="77777777"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14:paraId="77715957" w14:textId="54957BEA" w:rsidR="00CA7404" w:rsidRPr="00C146D2" w:rsidRDefault="25E8FC77" w:rsidP="75BE1CC3">
    <w:pPr>
      <w:pStyle w:val="Text"/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</w:pPr>
    <w:r w:rsidRPr="75BE1CC3"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  <w:t xml:space="preserve">ze </w:t>
    </w:r>
    <w:proofErr w:type="spellStart"/>
    <w:r w:rsidRPr="75BE1CC3"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  <w:t>dne</w:t>
    </w:r>
    <w:proofErr w:type="spellEnd"/>
    <w:r w:rsidRPr="75BE1CC3"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  <w:t xml:space="preserve"> 9. 4. 2025</w:t>
    </w:r>
  </w:p>
  <w:p w14:paraId="697BD8FC" w14:textId="77777777"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060F6C91" wp14:editId="18C4A92E">
          <wp:simplePos x="0" y="0"/>
          <wp:positionH relativeFrom="page">
            <wp:posOffset>2296012</wp:posOffset>
          </wp:positionH>
          <wp:positionV relativeFrom="page">
            <wp:posOffset>4451860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4B9B0D85" wp14:editId="16628FEB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06BA4"/>
    <w:rsid w:val="00013885"/>
    <w:rsid w:val="00035A9F"/>
    <w:rsid w:val="00060C45"/>
    <w:rsid w:val="00081AEA"/>
    <w:rsid w:val="000C339E"/>
    <w:rsid w:val="000D0FC3"/>
    <w:rsid w:val="000D75B1"/>
    <w:rsid w:val="00124831"/>
    <w:rsid w:val="0014137D"/>
    <w:rsid w:val="001545C2"/>
    <w:rsid w:val="001844D5"/>
    <w:rsid w:val="001B1090"/>
    <w:rsid w:val="00212304"/>
    <w:rsid w:val="00261D61"/>
    <w:rsid w:val="002A01BE"/>
    <w:rsid w:val="002B320E"/>
    <w:rsid w:val="002E14BF"/>
    <w:rsid w:val="0031018E"/>
    <w:rsid w:val="00383F9F"/>
    <w:rsid w:val="003A6AB3"/>
    <w:rsid w:val="003E0B64"/>
    <w:rsid w:val="003E3C5E"/>
    <w:rsid w:val="003F7CAA"/>
    <w:rsid w:val="0044502D"/>
    <w:rsid w:val="004E22CA"/>
    <w:rsid w:val="0055688A"/>
    <w:rsid w:val="005A6A02"/>
    <w:rsid w:val="005C7EBB"/>
    <w:rsid w:val="005F4F7C"/>
    <w:rsid w:val="00626773"/>
    <w:rsid w:val="0063605D"/>
    <w:rsid w:val="00646CBA"/>
    <w:rsid w:val="00651431"/>
    <w:rsid w:val="00692549"/>
    <w:rsid w:val="006940C7"/>
    <w:rsid w:val="006A0DFC"/>
    <w:rsid w:val="006B12C9"/>
    <w:rsid w:val="007433F8"/>
    <w:rsid w:val="0078278A"/>
    <w:rsid w:val="007859DD"/>
    <w:rsid w:val="00787261"/>
    <w:rsid w:val="007A7150"/>
    <w:rsid w:val="007A7B30"/>
    <w:rsid w:val="007B0903"/>
    <w:rsid w:val="007B61AA"/>
    <w:rsid w:val="007C721F"/>
    <w:rsid w:val="007F2FE8"/>
    <w:rsid w:val="008301D8"/>
    <w:rsid w:val="0084017C"/>
    <w:rsid w:val="00846570"/>
    <w:rsid w:val="008A44A3"/>
    <w:rsid w:val="008C524A"/>
    <w:rsid w:val="008D65B1"/>
    <w:rsid w:val="00912C91"/>
    <w:rsid w:val="0094779E"/>
    <w:rsid w:val="00951068"/>
    <w:rsid w:val="00954E47"/>
    <w:rsid w:val="00973B21"/>
    <w:rsid w:val="009A5E4C"/>
    <w:rsid w:val="009B262E"/>
    <w:rsid w:val="00A03DA6"/>
    <w:rsid w:val="00A135A6"/>
    <w:rsid w:val="00A6297B"/>
    <w:rsid w:val="00A70163"/>
    <w:rsid w:val="00AA58B4"/>
    <w:rsid w:val="00AB6CBE"/>
    <w:rsid w:val="00AD01C6"/>
    <w:rsid w:val="00AD420D"/>
    <w:rsid w:val="00B02196"/>
    <w:rsid w:val="00B04606"/>
    <w:rsid w:val="00B07129"/>
    <w:rsid w:val="00B11227"/>
    <w:rsid w:val="00B67DDB"/>
    <w:rsid w:val="00B777F8"/>
    <w:rsid w:val="00BA1B3B"/>
    <w:rsid w:val="00C0052E"/>
    <w:rsid w:val="00C10818"/>
    <w:rsid w:val="00C146D2"/>
    <w:rsid w:val="00C14B5A"/>
    <w:rsid w:val="00C178ED"/>
    <w:rsid w:val="00C36E8F"/>
    <w:rsid w:val="00C45BC6"/>
    <w:rsid w:val="00C61E4F"/>
    <w:rsid w:val="00C731C7"/>
    <w:rsid w:val="00CA04A8"/>
    <w:rsid w:val="00CA7404"/>
    <w:rsid w:val="00CE1D97"/>
    <w:rsid w:val="00D01131"/>
    <w:rsid w:val="00D132BA"/>
    <w:rsid w:val="00D8552B"/>
    <w:rsid w:val="00D93E2D"/>
    <w:rsid w:val="00DA4B4E"/>
    <w:rsid w:val="00DF1169"/>
    <w:rsid w:val="00E075EC"/>
    <w:rsid w:val="00E20A22"/>
    <w:rsid w:val="00E413A1"/>
    <w:rsid w:val="00EA3C0E"/>
    <w:rsid w:val="00EB1356"/>
    <w:rsid w:val="00EC43F4"/>
    <w:rsid w:val="00ED70CA"/>
    <w:rsid w:val="00F05665"/>
    <w:rsid w:val="00F2255C"/>
    <w:rsid w:val="00F65AC5"/>
    <w:rsid w:val="00F71798"/>
    <w:rsid w:val="01BE20BB"/>
    <w:rsid w:val="01CF090A"/>
    <w:rsid w:val="0E882A73"/>
    <w:rsid w:val="12FE5E11"/>
    <w:rsid w:val="13C43488"/>
    <w:rsid w:val="1460C78C"/>
    <w:rsid w:val="1B69AF53"/>
    <w:rsid w:val="1B831726"/>
    <w:rsid w:val="1D1BE25F"/>
    <w:rsid w:val="1DA03CB9"/>
    <w:rsid w:val="1E717852"/>
    <w:rsid w:val="21405DAB"/>
    <w:rsid w:val="222C00EB"/>
    <w:rsid w:val="24B66DDB"/>
    <w:rsid w:val="258AD407"/>
    <w:rsid w:val="25E8FC77"/>
    <w:rsid w:val="26BA6F8D"/>
    <w:rsid w:val="27DB474F"/>
    <w:rsid w:val="29355AE4"/>
    <w:rsid w:val="29F06E85"/>
    <w:rsid w:val="2BFA0574"/>
    <w:rsid w:val="347A109B"/>
    <w:rsid w:val="3642E832"/>
    <w:rsid w:val="37C9BE68"/>
    <w:rsid w:val="39EFACB9"/>
    <w:rsid w:val="3A20B8C2"/>
    <w:rsid w:val="3E1F5DC3"/>
    <w:rsid w:val="423AEF06"/>
    <w:rsid w:val="4569B67B"/>
    <w:rsid w:val="46645A86"/>
    <w:rsid w:val="4928E6CA"/>
    <w:rsid w:val="4EDD29DB"/>
    <w:rsid w:val="4FAF3CFA"/>
    <w:rsid w:val="52C9543A"/>
    <w:rsid w:val="55195231"/>
    <w:rsid w:val="568D9A90"/>
    <w:rsid w:val="573B64E2"/>
    <w:rsid w:val="58DACDE6"/>
    <w:rsid w:val="5AA90D5E"/>
    <w:rsid w:val="5BFB33C7"/>
    <w:rsid w:val="5D1B74C0"/>
    <w:rsid w:val="5D551DF3"/>
    <w:rsid w:val="5F3F1887"/>
    <w:rsid w:val="5F49302E"/>
    <w:rsid w:val="60757DDB"/>
    <w:rsid w:val="6738D297"/>
    <w:rsid w:val="69470E92"/>
    <w:rsid w:val="7093C5D2"/>
    <w:rsid w:val="71A09431"/>
    <w:rsid w:val="74BFF2DE"/>
    <w:rsid w:val="75BE1CC3"/>
    <w:rsid w:val="777C72E1"/>
    <w:rsid w:val="77C55C4D"/>
    <w:rsid w:val="78737B6A"/>
    <w:rsid w:val="789CCD5A"/>
    <w:rsid w:val="7A88EF10"/>
    <w:rsid w:val="7D11D4F9"/>
    <w:rsid w:val="7DCE6690"/>
    <w:rsid w:val="7E101E4E"/>
    <w:rsid w:val="7F31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DF9BE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301D8"/>
    <w:pPr>
      <w:spacing w:after="200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B0219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F1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0685A5B068548AA23AC9601C38C63" ma:contentTypeVersion="13" ma:contentTypeDescription="Vytvoří nový dokument" ma:contentTypeScope="" ma:versionID="7f78eeae089aaac685254854fbe95ed1">
  <xsd:schema xmlns:xsd="http://www.w3.org/2001/XMLSchema" xmlns:xs="http://www.w3.org/2001/XMLSchema" xmlns:p="http://schemas.microsoft.com/office/2006/metadata/properties" xmlns:ns2="30edcad9-1e69-48db-afb1-4cea958d3f97" xmlns:ns3="d2f57453-06a4-40c8-8706-d2018079dd45" targetNamespace="http://schemas.microsoft.com/office/2006/metadata/properties" ma:root="true" ma:fieldsID="22796e4c2405baa4eba62d1e883f87b7" ns2:_="" ns3:_="">
    <xsd:import namespace="30edcad9-1e69-48db-afb1-4cea958d3f97"/>
    <xsd:import namespace="d2f57453-06a4-40c8-8706-d2018079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cad9-1e69-48db-afb1-4cea958d3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37bfdad-27ef-4060-9d95-dfbd6234ea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7453-06a4-40c8-8706-d2018079dd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df45e0-da38-4ba0-a78d-94dd6dd2d88e}" ma:internalName="TaxCatchAll" ma:showField="CatchAllData" ma:web="d2f57453-06a4-40c8-8706-d2018079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edcad9-1e69-48db-afb1-4cea958d3f97">
      <Terms xmlns="http://schemas.microsoft.com/office/infopath/2007/PartnerControls"/>
    </lcf76f155ced4ddcb4097134ff3c332f>
    <TaxCatchAll xmlns="d2f57453-06a4-40c8-8706-d2018079dd45" xsi:nil="true"/>
  </documentManagement>
</p:properties>
</file>

<file path=customXml/itemProps1.xml><?xml version="1.0" encoding="utf-8"?>
<ds:datastoreItem xmlns:ds="http://schemas.openxmlformats.org/officeDocument/2006/customXml" ds:itemID="{B71C1EDD-C6E6-4A55-A647-80DA62D8B692}"/>
</file>

<file path=customXml/itemProps2.xml><?xml version="1.0" encoding="utf-8"?>
<ds:datastoreItem xmlns:ds="http://schemas.openxmlformats.org/officeDocument/2006/customXml" ds:itemID="{26225945-DE5C-4268-A226-18E7A0189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F7CAB-6F04-432E-8912-4DFE71491625}">
  <ds:schemaRefs>
    <ds:schemaRef ds:uri="http://schemas.microsoft.com/office/2006/metadata/properties"/>
    <ds:schemaRef ds:uri="http://schemas.microsoft.com/office/infopath/2007/PartnerControls"/>
    <ds:schemaRef ds:uri="30edcad9-1e69-48db-afb1-4cea958d3f97"/>
    <ds:schemaRef ds:uri="d2f57453-06a4-40c8-8706-d2018079dd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Švandová Eliška, Bc.</dc:creator>
  <cp:lastModifiedBy>Marie T.</cp:lastModifiedBy>
  <cp:revision>56</cp:revision>
  <cp:lastPrinted>2020-02-27T12:13:00Z</cp:lastPrinted>
  <dcterms:created xsi:type="dcterms:W3CDTF">2020-02-04T09:38:00Z</dcterms:created>
  <dcterms:modified xsi:type="dcterms:W3CDTF">2025-04-11T09:36:00Z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0x0101002820685A5B068548AA23AC9601C38C63</vt:lpwstr>
  </property>
  <property fmtid="{D5CDD505-2E9C-101B-9397-08002B2CF9AE}" pid="3" name="MediaServiceImageTags">
    <vt:lpwstr/>
  </property>
</Properties>
</file>